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BD" w:rsidRPr="003B2225" w:rsidRDefault="00431FBD" w:rsidP="003B2225">
      <w:pPr>
        <w:tabs>
          <w:tab w:val="center" w:pos="4536"/>
        </w:tabs>
        <w:rPr>
          <w:rFonts w:ascii="Arial" w:hAnsi="Arial" w:cs="Arial"/>
          <w:b/>
          <w:sz w:val="20"/>
          <w:szCs w:val="20"/>
        </w:rPr>
      </w:pPr>
      <w:proofErr w:type="gramStart"/>
      <w:r w:rsidRPr="003B2225">
        <w:rPr>
          <w:rFonts w:ascii="Arial" w:hAnsi="Arial" w:cs="Arial"/>
          <w:b/>
          <w:sz w:val="20"/>
          <w:szCs w:val="20"/>
        </w:rPr>
        <w:t>S T A N D A R D  3</w:t>
      </w:r>
      <w:proofErr w:type="gramEnd"/>
      <w:r w:rsidR="003B2225" w:rsidRPr="003B2225">
        <w:rPr>
          <w:rFonts w:ascii="Arial" w:hAnsi="Arial" w:cs="Arial"/>
          <w:b/>
          <w:sz w:val="20"/>
          <w:szCs w:val="20"/>
        </w:rPr>
        <w:tab/>
      </w:r>
    </w:p>
    <w:p w:rsidR="00431FBD" w:rsidRPr="003B2225" w:rsidRDefault="00431FBD" w:rsidP="00431FBD">
      <w:pPr>
        <w:rPr>
          <w:rFonts w:ascii="Arial" w:hAnsi="Arial" w:cs="Arial"/>
          <w:b/>
          <w:sz w:val="20"/>
          <w:szCs w:val="20"/>
        </w:rPr>
      </w:pPr>
      <w:r w:rsidRPr="003B2225">
        <w:rPr>
          <w:rFonts w:ascii="Arial" w:hAnsi="Arial" w:cs="Arial"/>
          <w:b/>
          <w:sz w:val="20"/>
          <w:szCs w:val="20"/>
        </w:rPr>
        <w:t>Informovanost o výkonu sociálně-právní ochrany dětí</w:t>
      </w:r>
    </w:p>
    <w:p w:rsidR="00431FBD" w:rsidRPr="003B2225" w:rsidRDefault="00431FBD" w:rsidP="003B2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225">
        <w:rPr>
          <w:rFonts w:ascii="Times New Roman" w:hAnsi="Times New Roman" w:cs="Times New Roman"/>
          <w:sz w:val="24"/>
          <w:szCs w:val="24"/>
        </w:rPr>
        <w:t>3a</w:t>
      </w:r>
    </w:p>
    <w:p w:rsidR="00431FBD" w:rsidRPr="003B2225" w:rsidRDefault="00431FBD" w:rsidP="003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225">
        <w:rPr>
          <w:rFonts w:ascii="Times New Roman" w:hAnsi="Times New Roman" w:cs="Times New Roman"/>
          <w:sz w:val="24"/>
          <w:szCs w:val="24"/>
        </w:rPr>
        <w:t>Orgán sociálně-právní ochrany zveřejní způsobem umožňujícím dálkový přístup či jiným vhodným způsobem vnitřní pravidla a postupy jím vytvořené za účelem naplnění těchto standardů kvality sociálně-právní ochrany při poskytování sociálně-právní ochrany.</w:t>
      </w:r>
    </w:p>
    <w:p w:rsidR="003B2225" w:rsidRDefault="003B2225" w:rsidP="003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FBD" w:rsidRPr="003B2225" w:rsidRDefault="00431FBD" w:rsidP="003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225">
        <w:rPr>
          <w:rFonts w:ascii="Times New Roman" w:hAnsi="Times New Roman" w:cs="Times New Roman"/>
          <w:sz w:val="24"/>
          <w:szCs w:val="24"/>
        </w:rPr>
        <w:t>3b</w:t>
      </w:r>
    </w:p>
    <w:p w:rsidR="00845EFF" w:rsidRDefault="00431FBD" w:rsidP="003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225">
        <w:rPr>
          <w:rFonts w:ascii="Times New Roman" w:hAnsi="Times New Roman" w:cs="Times New Roman"/>
          <w:sz w:val="24"/>
          <w:szCs w:val="24"/>
        </w:rPr>
        <w:t>Orgán sociálně-právní ochrany má zpracovány informace o rozsahu a podmínkách poskytování sociálně-právní ochrany, a to ve formě srozumitelné cílové skupině. Tyto informace jsou veřejně dostupné.</w:t>
      </w:r>
    </w:p>
    <w:p w:rsidR="003B2225" w:rsidRDefault="003B2225" w:rsidP="003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225" w:rsidRPr="00F90F7A" w:rsidRDefault="003B2225" w:rsidP="003B2225">
      <w:pPr>
        <w:spacing w:after="0"/>
        <w:jc w:val="center"/>
        <w:rPr>
          <w:rFonts w:ascii="Arial" w:hAnsi="Arial" w:cs="Arial"/>
          <w:sz w:val="96"/>
          <w:szCs w:val="96"/>
        </w:rPr>
      </w:pPr>
      <w:r w:rsidRPr="00F90F7A">
        <w:rPr>
          <w:rFonts w:ascii="Arial" w:hAnsi="Arial" w:cs="Arial"/>
          <w:sz w:val="96"/>
          <w:szCs w:val="96"/>
        </w:rPr>
        <w:sym w:font="Wingdings" w:char="F0F2"/>
      </w:r>
    </w:p>
    <w:p w:rsidR="003B2225" w:rsidRDefault="003B2225" w:rsidP="003B2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225" w:rsidRDefault="003B2225" w:rsidP="003B2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225" w:rsidRPr="003B2225" w:rsidRDefault="003B2225" w:rsidP="003B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B222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Nezpracován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B2225">
        <w:rPr>
          <w:rFonts w:ascii="Arial" w:eastAsia="Times New Roman" w:hAnsi="Arial" w:cs="Arial"/>
          <w:b/>
          <w:sz w:val="20"/>
          <w:szCs w:val="20"/>
          <w:lang w:eastAsia="cs-CZ"/>
        </w:rPr>
        <w:t>samostatný</w:t>
      </w:r>
      <w:proofErr w:type="gramEnd"/>
      <w:r w:rsidRPr="003B222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B2225">
        <w:rPr>
          <w:rFonts w:ascii="Arial" w:eastAsia="Times New Roman" w:hAnsi="Arial" w:cs="Arial"/>
          <w:b/>
          <w:sz w:val="20"/>
          <w:szCs w:val="20"/>
          <w:lang w:eastAsia="cs-CZ"/>
        </w:rPr>
        <w:t>dokument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B2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B2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realizováno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B2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B22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3B2225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vytvořených</w:t>
      </w:r>
    </w:p>
    <w:p w:rsidR="003B2225" w:rsidRPr="003B2225" w:rsidRDefault="003B2225" w:rsidP="003B22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2225">
        <w:rPr>
          <w:rFonts w:ascii="Times New Roman" w:eastAsia="Times New Roman" w:hAnsi="Times New Roman" w:cs="Times New Roman"/>
          <w:sz w:val="24"/>
          <w:szCs w:val="24"/>
          <w:lang w:eastAsia="cs-CZ"/>
        </w:rPr>
        <w:t>ke standardům, případně výtahů z těchto dokumentů na webu, vytvořením letáků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</w:t>
      </w:r>
      <w:r w:rsidRPr="003B222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poskytnutím spolupracujícím subjektům a pracovníkům informačního centra úřadu.</w:t>
      </w:r>
    </w:p>
    <w:p w:rsidR="003B2225" w:rsidRPr="003B2225" w:rsidRDefault="003B2225" w:rsidP="003B2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B2225" w:rsidRPr="003B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D"/>
    <w:rsid w:val="003B2225"/>
    <w:rsid w:val="00431FBD"/>
    <w:rsid w:val="00845EFF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Bradová Dagmar</dc:creator>
  <cp:lastModifiedBy>Bradová Dagmar</cp:lastModifiedBy>
  <cp:revision>4</cp:revision>
  <dcterms:created xsi:type="dcterms:W3CDTF">2015-01-28T09:19:00Z</dcterms:created>
  <dcterms:modified xsi:type="dcterms:W3CDTF">2015-01-28T12:40:00Z</dcterms:modified>
</cp:coreProperties>
</file>